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AF059B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3E7B26" w:rsidRDefault="003E7B26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комитет экономической политики администрации Ханты-Мансийского района_________________________________________________________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наименование </w:t>
      </w:r>
      <w:r>
        <w:rPr>
          <w:rFonts w:ascii="Times New Roman" w:hAnsi="Times New Roman"/>
          <w:i/>
          <w:color w:val="000000"/>
          <w:sz w:val="20"/>
          <w:szCs w:val="20"/>
        </w:rPr>
        <w:t>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администрации </w:t>
      </w:r>
      <w:r>
        <w:rPr>
          <w:rFonts w:ascii="Times New Roman" w:hAnsi="Times New Roman"/>
          <w:i/>
          <w:color w:val="000000"/>
          <w:sz w:val="20"/>
          <w:szCs w:val="20"/>
        </w:rPr>
        <w:t>района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–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регулирующего органа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2605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776CA0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3E7B26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3E7B26">
        <w:rPr>
          <w:rFonts w:ascii="Times New Roman" w:hAnsi="Times New Roman"/>
          <w:sz w:val="24"/>
          <w:szCs w:val="24"/>
          <w:u w:val="single"/>
        </w:rPr>
        <w:t>комитет экономической политики администрации Ханты-Мансийского района___________________________________________________________</w:t>
      </w: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76CA0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776CA0">
        <w:rPr>
          <w:rFonts w:ascii="Times New Roman" w:hAnsi="Times New Roman"/>
          <w:i/>
          <w:sz w:val="24"/>
          <w:szCs w:val="24"/>
        </w:rPr>
        <w:t>(</w:t>
      </w:r>
      <w:r w:rsidRPr="00776CA0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776CA0">
        <w:rPr>
          <w:rFonts w:ascii="Times New Roman" w:hAnsi="Times New Roman"/>
          <w:i/>
          <w:sz w:val="24"/>
          <w:szCs w:val="24"/>
        </w:rPr>
        <w:t>)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FC2605" w:rsidRPr="00776CA0" w:rsidRDefault="003E7B26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B82FFE">
        <w:rPr>
          <w:rFonts w:ascii="Times New Roman" w:hAnsi="Times New Roman"/>
          <w:b/>
          <w:sz w:val="24"/>
          <w:szCs w:val="24"/>
        </w:rPr>
        <w:t>01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B82FFE">
        <w:rPr>
          <w:rFonts w:ascii="Times New Roman" w:hAnsi="Times New Roman"/>
          <w:b/>
          <w:sz w:val="24"/>
          <w:szCs w:val="24"/>
        </w:rPr>
        <w:t>02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201</w:t>
      </w:r>
      <w:r w:rsidR="00737142">
        <w:rPr>
          <w:rFonts w:ascii="Times New Roman" w:hAnsi="Times New Roman"/>
          <w:b/>
          <w:sz w:val="24"/>
          <w:szCs w:val="24"/>
        </w:rPr>
        <w:t>8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737142">
        <w:rPr>
          <w:rFonts w:ascii="Times New Roman" w:hAnsi="Times New Roman"/>
          <w:b/>
          <w:sz w:val="24"/>
          <w:szCs w:val="24"/>
        </w:rPr>
        <w:t>1</w:t>
      </w:r>
      <w:r w:rsidR="00B82FFE">
        <w:rPr>
          <w:rFonts w:ascii="Times New Roman" w:hAnsi="Times New Roman"/>
          <w:b/>
          <w:sz w:val="24"/>
          <w:szCs w:val="24"/>
        </w:rPr>
        <w:t>5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515F91">
        <w:rPr>
          <w:rFonts w:ascii="Times New Roman" w:hAnsi="Times New Roman"/>
          <w:b/>
          <w:sz w:val="24"/>
          <w:szCs w:val="24"/>
        </w:rPr>
        <w:t>0</w:t>
      </w:r>
      <w:r w:rsidR="00737142">
        <w:rPr>
          <w:rFonts w:ascii="Times New Roman" w:hAnsi="Times New Roman"/>
          <w:b/>
          <w:sz w:val="24"/>
          <w:szCs w:val="24"/>
        </w:rPr>
        <w:t>2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201</w:t>
      </w:r>
      <w:r w:rsidR="00737142">
        <w:rPr>
          <w:rFonts w:ascii="Times New Roman" w:hAnsi="Times New Roman"/>
          <w:b/>
          <w:sz w:val="24"/>
          <w:szCs w:val="24"/>
        </w:rPr>
        <w:t>8</w:t>
      </w:r>
      <w:r w:rsidR="00FC2605">
        <w:rPr>
          <w:rFonts w:ascii="Times New Roman" w:hAnsi="Times New Roman"/>
          <w:b/>
          <w:sz w:val="24"/>
          <w:szCs w:val="24"/>
        </w:rPr>
        <w:t>»</w:t>
      </w:r>
    </w:p>
    <w:p w:rsidR="00FC2605" w:rsidRPr="005509BA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  <w:r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i/>
          <w:sz w:val="20"/>
          <w:szCs w:val="20"/>
        </w:rPr>
        <w:t xml:space="preserve">(не менее </w:t>
      </w:r>
      <w:r>
        <w:rPr>
          <w:rFonts w:ascii="Times New Roman" w:hAnsi="Times New Roman"/>
          <w:i/>
          <w:sz w:val="20"/>
          <w:szCs w:val="20"/>
        </w:rPr>
        <w:t>15</w:t>
      </w:r>
      <w:r w:rsidRPr="005509BA">
        <w:rPr>
          <w:rFonts w:ascii="Times New Roman" w:hAnsi="Times New Roman"/>
          <w:i/>
          <w:sz w:val="20"/>
          <w:szCs w:val="20"/>
        </w:rPr>
        <w:t xml:space="preserve"> календарных дней)</w:t>
      </w:r>
      <w:bookmarkStart w:id="0" w:name="_GoBack"/>
      <w:bookmarkEnd w:id="0"/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FC2605" w:rsidRPr="003E7B26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532FE">
        <w:rPr>
          <w:rFonts w:ascii="Times New Roman" w:hAnsi="Times New Roman"/>
          <w:sz w:val="24"/>
          <w:szCs w:val="24"/>
          <w:lang w:val="en-US"/>
        </w:rPr>
        <w:t>ot</w:t>
      </w:r>
      <w:proofErr w:type="spellEnd"/>
      <w:r w:rsidR="003E7B26" w:rsidRPr="003E7B26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="003E7B26">
        <w:rPr>
          <w:rFonts w:ascii="Times New Roman" w:hAnsi="Times New Roman"/>
          <w:sz w:val="24"/>
          <w:szCs w:val="24"/>
          <w:u w:val="single"/>
          <w:lang w:val="en-US"/>
        </w:rPr>
        <w:t>hmrn</w:t>
      </w:r>
      <w:proofErr w:type="spellEnd"/>
      <w:r w:rsidR="003E7B26" w:rsidRPr="003E7B2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3E7B2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FC2605" w:rsidRPr="002F0B68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776CA0">
        <w:rPr>
          <w:rFonts w:ascii="Times New Roman" w:hAnsi="Times New Roman"/>
          <w:sz w:val="24"/>
          <w:szCs w:val="24"/>
        </w:rPr>
        <w:t>или</w:t>
      </w:r>
      <w:proofErr w:type="gramEnd"/>
      <w:r w:rsidRPr="00776CA0">
        <w:rPr>
          <w:rFonts w:ascii="Times New Roman" w:hAnsi="Times New Roman"/>
          <w:sz w:val="24"/>
          <w:szCs w:val="24"/>
        </w:rPr>
        <w:t xml:space="preserve">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г.Ханты-Мансийск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ул.Гагарина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>, д.214 каб.207_________________________________________________________________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0532FE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32FE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2E6E96" w:rsidRPr="000532FE" w:rsidRDefault="000532FE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532FE">
        <w:rPr>
          <w:rFonts w:ascii="Times New Roman" w:hAnsi="Times New Roman"/>
          <w:sz w:val="24"/>
          <w:szCs w:val="24"/>
          <w:u w:val="single"/>
        </w:rPr>
        <w:t>Кузнецова Татьяна Владимировна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0532FE">
        <w:rPr>
          <w:rFonts w:ascii="Times New Roman" w:hAnsi="Times New Roman"/>
          <w:sz w:val="24"/>
          <w:szCs w:val="24"/>
          <w:u w:val="single"/>
        </w:rPr>
        <w:t>специалист-эксперт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 отдела труда, предпринимательства и потребительского рынка управления экономической политики администрации Ханты-Мансийского района, тел.352-</w:t>
      </w:r>
      <w:r w:rsidR="0093028F">
        <w:rPr>
          <w:rFonts w:ascii="Times New Roman" w:hAnsi="Times New Roman"/>
          <w:sz w:val="24"/>
          <w:szCs w:val="24"/>
          <w:u w:val="single"/>
        </w:rPr>
        <w:t>8</w:t>
      </w:r>
      <w:r w:rsidRPr="000532FE">
        <w:rPr>
          <w:rFonts w:ascii="Times New Roman" w:hAnsi="Times New Roman"/>
          <w:sz w:val="24"/>
          <w:szCs w:val="24"/>
          <w:u w:val="single"/>
        </w:rPr>
        <w:t>56</w:t>
      </w:r>
    </w:p>
    <w:p w:rsidR="00FC2605" w:rsidRPr="00BE3FA3" w:rsidRDefault="002E6E96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Style w:val="FontStyle13"/>
          <w:i/>
          <w:sz w:val="24"/>
          <w:szCs w:val="24"/>
        </w:rPr>
      </w:pPr>
      <w:r w:rsidRPr="00191177">
        <w:rPr>
          <w:rFonts w:ascii="Times New Roman" w:hAnsi="Times New Roman"/>
          <w:i/>
          <w:sz w:val="20"/>
          <w:szCs w:val="20"/>
        </w:rPr>
        <w:t xml:space="preserve"> </w:t>
      </w:r>
      <w:r w:rsidR="00FC2605" w:rsidRPr="00191177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tbl>
      <w:tblPr>
        <w:tblW w:w="932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FC2605" w:rsidRPr="005509BA" w:rsidTr="000D6684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FE" w:rsidRPr="00B82FFE" w:rsidRDefault="00FC2605" w:rsidP="00B82FFE">
            <w:pPr>
              <w:pStyle w:val="a3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</w:pPr>
            <w:r w:rsidRPr="00B82FFE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Проект </w:t>
            </w:r>
            <w:r w:rsidR="00410168" w:rsidRPr="00B82FFE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постановления администрации Ханты-Мансийского района «</w:t>
            </w:r>
            <w:r w:rsidR="00B82FFE" w:rsidRPr="00B82FFE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«Об утверждении регламента сопровождения инвестиционных проектов по принципу «одного окна» на территории Ханты-Мансийского района»</w:t>
            </w:r>
          </w:p>
          <w:p w:rsidR="00FC2605" w:rsidRPr="00FB5345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 xml:space="preserve"> проекта муниципального нормативного правового акта)</w:t>
            </w:r>
          </w:p>
          <w:p w:rsidR="00FC2605" w:rsidRPr="00B82FFE" w:rsidRDefault="00B82FFE" w:rsidP="000D6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рамках </w:t>
            </w:r>
            <w:r w:rsidRPr="00B82FFE">
              <w:rPr>
                <w:rFonts w:ascii="Times New Roman" w:hAnsi="Times New Roman"/>
                <w:sz w:val="24"/>
                <w:szCs w:val="24"/>
                <w:u w:val="single"/>
              </w:rPr>
              <w:t>повышения эффективности взаимодействия органов администрации Ханты-Мансийского района и субъектов инвестиционной деятельности</w:t>
            </w:r>
            <w:r w:rsidR="00C9123F" w:rsidRPr="00B82FF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FC2605" w:rsidRPr="00FB5345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краткое</w:t>
            </w:r>
            <w:proofErr w:type="gramEnd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 xml:space="preserve"> описание вводимого регулирования)</w:t>
            </w:r>
          </w:p>
          <w:p w:rsidR="00FC2605" w:rsidRDefault="00FC2605" w:rsidP="000D66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2605" w:rsidRPr="00432312" w:rsidRDefault="00FC2605" w:rsidP="004323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района, </w:t>
            </w:r>
            <w:r w:rsidR="00432312" w:rsidRPr="00432312">
              <w:rPr>
                <w:rFonts w:ascii="Times New Roman" w:hAnsi="Times New Roman"/>
                <w:sz w:val="24"/>
                <w:szCs w:val="24"/>
                <w:u w:val="single"/>
              </w:rPr>
              <w:t>комитет экономической политики администрации Ханты-Мансийского района</w:t>
            </w:r>
            <w:r w:rsidR="00C420A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</w:t>
            </w:r>
          </w:p>
          <w:p w:rsidR="00FC2605" w:rsidRPr="00FB5345" w:rsidRDefault="00FC2605" w:rsidP="000D66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(наименование регулирующего органа)</w:t>
            </w:r>
          </w:p>
          <w:p w:rsidR="00FC2605" w:rsidRPr="006811BD" w:rsidRDefault="00FC2605" w:rsidP="000D6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 соответствии с пунктом 3.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40" w:history="1">
              <w:r w:rsidRPr="00E86CB9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E86CB9">
              <w:rPr>
                <w:rFonts w:ascii="Times New Roman" w:hAnsi="Times New Roman"/>
                <w:sz w:val="24"/>
                <w:szCs w:val="24"/>
              </w:rPr>
              <w:t xml:space="preserve">а проведения оценки регулирующего воздействия проектов муниципальных нормативных правовых актов Ханты-Мансийского района, </w:t>
            </w:r>
            <w:r w:rsidRPr="00E86C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экспертизы и оценки фактического воздействия </w:t>
            </w:r>
            <w:r w:rsidR="00C9123F">
              <w:rPr>
                <w:rFonts w:ascii="Times New Roman" w:hAnsi="Times New Roman"/>
                <w:sz w:val="24"/>
                <w:szCs w:val="24"/>
              </w:rPr>
              <w:t>муниципальных нормативных правовых актов</w:t>
            </w:r>
            <w:r w:rsidRPr="00E86CB9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района, затрагивающих вопросы осуществления предпринимательской и  инвестиционной деятельности,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>утвержденного постановлением администрации от</w:t>
            </w:r>
            <w:r w:rsidR="00F96E52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C9123F">
              <w:rPr>
                <w:rFonts w:ascii="Times New Roman" w:hAnsi="Times New Roman"/>
                <w:sz w:val="24"/>
                <w:szCs w:val="24"/>
              </w:rPr>
              <w:t>8</w:t>
            </w:r>
            <w:r w:rsidR="00F96E52">
              <w:rPr>
                <w:rFonts w:ascii="Times New Roman" w:hAnsi="Times New Roman"/>
                <w:sz w:val="24"/>
                <w:szCs w:val="24"/>
              </w:rPr>
              <w:t>.</w:t>
            </w:r>
            <w:r w:rsidR="00C9123F">
              <w:rPr>
                <w:rFonts w:ascii="Times New Roman" w:hAnsi="Times New Roman"/>
                <w:sz w:val="24"/>
                <w:szCs w:val="24"/>
              </w:rPr>
              <w:t>03</w:t>
            </w:r>
            <w:r w:rsidR="00F96E52">
              <w:rPr>
                <w:rFonts w:ascii="Times New Roman" w:hAnsi="Times New Roman"/>
                <w:sz w:val="24"/>
                <w:szCs w:val="24"/>
              </w:rPr>
              <w:t>.201</w:t>
            </w:r>
            <w:r w:rsidR="00C9123F">
              <w:rPr>
                <w:rFonts w:ascii="Times New Roman" w:hAnsi="Times New Roman"/>
                <w:sz w:val="24"/>
                <w:szCs w:val="24"/>
              </w:rPr>
              <w:t>7</w:t>
            </w:r>
            <w:r w:rsidR="00F96E5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C9123F">
              <w:rPr>
                <w:rFonts w:ascii="Times New Roman" w:hAnsi="Times New Roman"/>
                <w:sz w:val="24"/>
                <w:szCs w:val="24"/>
              </w:rPr>
              <w:t>73</w:t>
            </w:r>
            <w:r w:rsidR="00F96E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FC2605" w:rsidRPr="00FB5345" w:rsidRDefault="00FC2605" w:rsidP="000D668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05" w:rsidRPr="00776CA0" w:rsidTr="000D6684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05" w:rsidRPr="00776CA0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записка к проекту нормативного правового акта, опросный лист (факультативно).</w:t>
            </w:r>
          </w:p>
          <w:p w:rsidR="00FC2605" w:rsidRPr="00776CA0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605" w:rsidRPr="006811BD" w:rsidRDefault="00FC2605" w:rsidP="0035726A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/>
          <w:sz w:val="24"/>
          <w:szCs w:val="24"/>
        </w:rPr>
      </w:pPr>
    </w:p>
    <w:sectPr w:rsidR="00FC2605" w:rsidRPr="0068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05"/>
    <w:rsid w:val="000532FE"/>
    <w:rsid w:val="002833BE"/>
    <w:rsid w:val="002E6E96"/>
    <w:rsid w:val="002F0B68"/>
    <w:rsid w:val="0035726A"/>
    <w:rsid w:val="003D4546"/>
    <w:rsid w:val="003E7B26"/>
    <w:rsid w:val="00410168"/>
    <w:rsid w:val="00432312"/>
    <w:rsid w:val="00515F91"/>
    <w:rsid w:val="006C4ECB"/>
    <w:rsid w:val="00737142"/>
    <w:rsid w:val="0093028F"/>
    <w:rsid w:val="009D44BC"/>
    <w:rsid w:val="00B82FFE"/>
    <w:rsid w:val="00C420AD"/>
    <w:rsid w:val="00C9123F"/>
    <w:rsid w:val="00D618A0"/>
    <w:rsid w:val="00F7528E"/>
    <w:rsid w:val="00F96E52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837FE-76A8-4F91-B502-9D4168C1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C2605"/>
    <w:rPr>
      <w:rFonts w:ascii="Times New Roman" w:hAnsi="Times New Roman"/>
      <w:sz w:val="18"/>
    </w:rPr>
  </w:style>
  <w:style w:type="paragraph" w:styleId="a3">
    <w:name w:val="No Spacing"/>
    <w:link w:val="a4"/>
    <w:uiPriority w:val="1"/>
    <w:qFormat/>
    <w:rsid w:val="00F9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6E5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3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И.М.</dc:creator>
  <cp:lastModifiedBy>Отдел труда</cp:lastModifiedBy>
  <cp:revision>2</cp:revision>
  <dcterms:created xsi:type="dcterms:W3CDTF">2018-02-01T10:58:00Z</dcterms:created>
  <dcterms:modified xsi:type="dcterms:W3CDTF">2018-02-01T10:58:00Z</dcterms:modified>
</cp:coreProperties>
</file>